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2B4636"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6A62C0" w:rsidRDefault="006A62C0" w:rsidP="002B4636">
            <w:pPr>
              <w:pStyle w:val="Title"/>
            </w:pPr>
            <w:r w:rsidRPr="006A62C0">
              <w:t>Request for Fire Officer</w:t>
            </w:r>
            <w:r w:rsidR="00E76813">
              <w:t>’</w:t>
            </w:r>
            <w:r w:rsidRPr="006A62C0">
              <w:t xml:space="preserve">s response to allegations </w:t>
            </w:r>
          </w:p>
        </w:tc>
      </w:tr>
      <w:tr w:rsidR="00051017" w:rsidTr="004F393F">
        <w:trPr>
          <w:trHeight w:hRule="exact" w:val="340"/>
        </w:trPr>
        <w:tc>
          <w:tcPr>
            <w:tcW w:w="9441" w:type="dxa"/>
            <w:shd w:val="clear" w:color="auto" w:fill="auto"/>
            <w:vAlign w:val="bottom"/>
          </w:tcPr>
          <w:p w:rsidR="00B841FB" w:rsidRDefault="002B4636"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6A62C0">
              <w:t>Official Information Act</w:t>
            </w:r>
            <w:r w:rsidR="004F393F">
              <w:t xml:space="preserve"> </w:t>
            </w:r>
            <w:r w:rsidR="006A62C0">
              <w:t>1982</w:t>
            </w:r>
            <w:r w:rsidR="00E76813">
              <w:t xml:space="preserve">, s 9(2)(ba)(ii) </w:t>
            </w:r>
          </w:p>
          <w:p w:rsidR="00AA5E34" w:rsidRPr="009A61CE" w:rsidRDefault="00AA5E34" w:rsidP="009A61CE">
            <w:pPr>
              <w:pStyle w:val="Heading1-Subnonboldtext"/>
              <w:rPr>
                <w:b/>
              </w:rPr>
            </w:pPr>
            <w:r>
              <w:rPr>
                <w:rStyle w:val="Heading1-Sub"/>
              </w:rPr>
              <w:t>Agency</w:t>
            </w:r>
            <w:r w:rsidR="00E76813">
              <w:tab/>
              <w:t xml:space="preserve">New Zealand </w:t>
            </w:r>
            <w:r>
              <w:t>Fire Service Commission</w:t>
            </w:r>
          </w:p>
          <w:p w:rsidR="0089058E" w:rsidRDefault="00830A8D" w:rsidP="00B841FB">
            <w:pPr>
              <w:pStyle w:val="Heading1-Subnonboldtext"/>
            </w:pPr>
            <w:r w:rsidRPr="00F417FD">
              <w:rPr>
                <w:rStyle w:val="Heading1-Sub"/>
              </w:rPr>
              <w:t>Ombudsman</w:t>
            </w:r>
            <w:r>
              <w:tab/>
            </w:r>
            <w:r w:rsidR="006A62C0">
              <w:t>Sir Brian Elwood</w:t>
            </w:r>
          </w:p>
          <w:p w:rsidR="000054D7" w:rsidRDefault="00830A8D" w:rsidP="000054D7">
            <w:pPr>
              <w:pStyle w:val="Heading1-Subnonboldtext"/>
            </w:pPr>
            <w:r w:rsidRPr="00F417FD">
              <w:rPr>
                <w:rStyle w:val="Heading1-Sub"/>
              </w:rPr>
              <w:t>Case number(s)</w:t>
            </w:r>
            <w:r>
              <w:tab/>
            </w:r>
            <w:r w:rsidR="006A62C0">
              <w:t>W46627</w:t>
            </w:r>
          </w:p>
          <w:p w:rsidR="00B841FB" w:rsidRPr="00F417FD" w:rsidRDefault="00830A8D" w:rsidP="000054D7">
            <w:pPr>
              <w:pStyle w:val="Heading1-Subnonboldtext"/>
            </w:pPr>
            <w:r w:rsidRPr="00F417FD">
              <w:rPr>
                <w:rStyle w:val="Heading1-Sub"/>
              </w:rPr>
              <w:t>Date</w:t>
            </w:r>
            <w:r>
              <w:tab/>
            </w:r>
            <w:r w:rsidR="006A62C0">
              <w:t>March 2002</w:t>
            </w:r>
          </w:p>
        </w:tc>
      </w:tr>
    </w:tbl>
    <w:p w:rsidR="00DD3808" w:rsidRDefault="00DD3808" w:rsidP="00E76813">
      <w:pPr>
        <w:pStyle w:val="BodyText"/>
        <w:rPr>
          <w:lang w:eastAsia="en-NZ"/>
        </w:rPr>
      </w:pPr>
    </w:p>
    <w:p w:rsidR="0089058E" w:rsidRPr="006A62C0" w:rsidRDefault="006A62C0" w:rsidP="00E76813">
      <w:pPr>
        <w:pStyle w:val="BodyText"/>
        <w:rPr>
          <w:i/>
        </w:rPr>
      </w:pPr>
      <w:r w:rsidRPr="006A62C0">
        <w:rPr>
          <w:i/>
        </w:rPr>
        <w:t>Request for copy of Fire Officer</w:t>
      </w:r>
      <w:r w:rsidR="00E76813">
        <w:rPr>
          <w:i/>
        </w:rPr>
        <w:t>’</w:t>
      </w:r>
      <w:r w:rsidRPr="006A62C0">
        <w:rPr>
          <w:i/>
        </w:rPr>
        <w:t>s written response to certain allegations made again</w:t>
      </w:r>
      <w:r w:rsidR="00E42338">
        <w:rPr>
          <w:i/>
        </w:rPr>
        <w:t>st him by requester and others—i</w:t>
      </w:r>
      <w:r w:rsidRPr="006A62C0">
        <w:rPr>
          <w:i/>
        </w:rPr>
        <w:t>nformation subject to an obligation of confidence and likely to damage the public interest if made available</w:t>
      </w:r>
    </w:p>
    <w:p w:rsidR="006A62C0" w:rsidRPr="006A62C0" w:rsidRDefault="006A62C0" w:rsidP="00E76813">
      <w:pPr>
        <w:pStyle w:val="BodyText"/>
        <w:rPr>
          <w:rFonts w:asciiTheme="minorHAnsi" w:eastAsia="Times New Roman" w:hAnsiTheme="minorHAnsi" w:cstheme="minorHAnsi"/>
          <w:color w:val="auto"/>
          <w:szCs w:val="24"/>
          <w:lang w:eastAsia="en-NZ"/>
        </w:rPr>
      </w:pPr>
      <w:r w:rsidRPr="006A62C0">
        <w:rPr>
          <w:rFonts w:asciiTheme="minorHAnsi" w:eastAsia="Times New Roman" w:hAnsiTheme="minorHAnsi" w:cstheme="minorHAnsi"/>
          <w:color w:val="auto"/>
          <w:szCs w:val="24"/>
          <w:lang w:eastAsia="en-NZ"/>
        </w:rPr>
        <w:t>The requester sought from the New Zealand Fire Service Commission, a copy of a Fire Officer</w:t>
      </w:r>
      <w:r w:rsidR="00E76813">
        <w:rPr>
          <w:rFonts w:asciiTheme="minorHAnsi" w:eastAsia="Times New Roman" w:hAnsiTheme="minorHAnsi" w:cstheme="minorHAnsi"/>
          <w:color w:val="auto"/>
          <w:szCs w:val="24"/>
          <w:lang w:eastAsia="en-NZ"/>
        </w:rPr>
        <w:t>’</w:t>
      </w:r>
      <w:r w:rsidRPr="006A62C0">
        <w:rPr>
          <w:rFonts w:asciiTheme="minorHAnsi" w:eastAsia="Times New Roman" w:hAnsiTheme="minorHAnsi" w:cstheme="minorHAnsi"/>
          <w:color w:val="auto"/>
          <w:szCs w:val="24"/>
          <w:lang w:eastAsia="en-NZ"/>
        </w:rPr>
        <w:t>s memorandum to the Chief Fire Officer fo</w:t>
      </w:r>
      <w:bookmarkStart w:id="1" w:name="_GoBack"/>
      <w:bookmarkEnd w:id="1"/>
      <w:r w:rsidRPr="006A62C0">
        <w:rPr>
          <w:rFonts w:asciiTheme="minorHAnsi" w:eastAsia="Times New Roman" w:hAnsiTheme="minorHAnsi" w:cstheme="minorHAnsi"/>
          <w:color w:val="auto"/>
          <w:szCs w:val="24"/>
          <w:lang w:eastAsia="en-NZ"/>
        </w:rPr>
        <w:t>r the District responding to certain allegations made against him by the requester and other members of the same fire-fighting team</w:t>
      </w:r>
      <w:r w:rsidR="00E76813">
        <w:rPr>
          <w:rFonts w:asciiTheme="minorHAnsi" w:eastAsia="Times New Roman" w:hAnsiTheme="minorHAnsi" w:cstheme="minorHAnsi"/>
          <w:color w:val="auto"/>
          <w:szCs w:val="24"/>
          <w:lang w:eastAsia="en-NZ"/>
        </w:rPr>
        <w:t xml:space="preserve">. </w:t>
      </w:r>
      <w:r w:rsidRPr="006A62C0">
        <w:rPr>
          <w:rFonts w:asciiTheme="minorHAnsi" w:eastAsia="Times New Roman" w:hAnsiTheme="minorHAnsi" w:cstheme="minorHAnsi"/>
          <w:color w:val="auto"/>
          <w:szCs w:val="24"/>
          <w:lang w:eastAsia="en-NZ"/>
        </w:rPr>
        <w:t>The Commission refused the request relying on section 9(2)(ba)(ii) of the OIA on the basis that the information was the subject of an obligation of confidence and would damage the public interest if released.</w:t>
      </w:r>
    </w:p>
    <w:p w:rsidR="006A62C0" w:rsidRPr="006A62C0" w:rsidRDefault="006A62C0" w:rsidP="00E76813">
      <w:pPr>
        <w:pStyle w:val="BodyText"/>
        <w:rPr>
          <w:rFonts w:asciiTheme="minorHAnsi" w:eastAsia="Times New Roman" w:hAnsiTheme="minorHAnsi" w:cstheme="minorHAnsi"/>
          <w:color w:val="auto"/>
          <w:szCs w:val="24"/>
          <w:lang w:eastAsia="en-NZ"/>
        </w:rPr>
      </w:pPr>
      <w:r w:rsidRPr="006A62C0">
        <w:rPr>
          <w:rFonts w:asciiTheme="minorHAnsi" w:eastAsia="Times New Roman" w:hAnsiTheme="minorHAnsi" w:cstheme="minorHAnsi"/>
          <w:color w:val="auto"/>
          <w:szCs w:val="24"/>
          <w:lang w:eastAsia="en-NZ"/>
        </w:rPr>
        <w:t>It was accepted that the information was subject to an obligation of confidence as there was a clearly expressed intention by both the writer and the recipient of the memorandum to preserve the confidentiality of the document</w:t>
      </w:r>
      <w:r w:rsidR="00E76813">
        <w:rPr>
          <w:rFonts w:asciiTheme="minorHAnsi" w:eastAsia="Times New Roman" w:hAnsiTheme="minorHAnsi" w:cstheme="minorHAnsi"/>
          <w:color w:val="auto"/>
          <w:szCs w:val="24"/>
          <w:lang w:eastAsia="en-NZ"/>
        </w:rPr>
        <w:t xml:space="preserve">. </w:t>
      </w:r>
      <w:r w:rsidRPr="006A62C0">
        <w:rPr>
          <w:rFonts w:asciiTheme="minorHAnsi" w:eastAsia="Times New Roman" w:hAnsiTheme="minorHAnsi" w:cstheme="minorHAnsi"/>
          <w:color w:val="auto"/>
          <w:szCs w:val="24"/>
          <w:lang w:eastAsia="en-NZ"/>
        </w:rPr>
        <w:t xml:space="preserve">It was then necessary to consider whether release of the information </w:t>
      </w:r>
      <w:r w:rsidR="00E76813">
        <w:rPr>
          <w:rFonts w:asciiTheme="minorHAnsi" w:eastAsia="Times New Roman" w:hAnsiTheme="minorHAnsi" w:cstheme="minorHAnsi"/>
          <w:i/>
          <w:color w:val="auto"/>
          <w:szCs w:val="24"/>
          <w:lang w:eastAsia="en-NZ"/>
        </w:rPr>
        <w:t>‘</w:t>
      </w:r>
      <w:r w:rsidRPr="006A62C0">
        <w:rPr>
          <w:rFonts w:asciiTheme="minorHAnsi" w:eastAsia="Times New Roman" w:hAnsiTheme="minorHAnsi" w:cstheme="minorHAnsi"/>
          <w:i/>
          <w:color w:val="auto"/>
          <w:szCs w:val="24"/>
          <w:lang w:eastAsia="en-NZ"/>
        </w:rPr>
        <w:t>would be likely to damage the public interest</w:t>
      </w:r>
      <w:r w:rsidR="00E76813">
        <w:rPr>
          <w:rFonts w:asciiTheme="minorHAnsi" w:eastAsia="Times New Roman" w:hAnsiTheme="minorHAnsi" w:cstheme="minorHAnsi"/>
          <w:i/>
          <w:color w:val="auto"/>
          <w:szCs w:val="24"/>
          <w:lang w:eastAsia="en-NZ"/>
        </w:rPr>
        <w:t>’</w:t>
      </w:r>
      <w:r w:rsidRPr="006A62C0">
        <w:rPr>
          <w:rFonts w:asciiTheme="minorHAnsi" w:eastAsia="Times New Roman" w:hAnsiTheme="minorHAnsi" w:cstheme="minorHAnsi"/>
          <w:color w:val="auto"/>
          <w:szCs w:val="24"/>
          <w:lang w:eastAsia="en-NZ"/>
        </w:rPr>
        <w:t xml:space="preserve">. </w:t>
      </w:r>
    </w:p>
    <w:p w:rsidR="006A62C0" w:rsidRPr="006A62C0" w:rsidRDefault="006A62C0" w:rsidP="00E76813">
      <w:pPr>
        <w:pStyle w:val="BodyText"/>
        <w:rPr>
          <w:rFonts w:asciiTheme="minorHAnsi" w:eastAsia="Times New Roman" w:hAnsiTheme="minorHAnsi" w:cstheme="minorHAnsi"/>
          <w:color w:val="auto"/>
          <w:szCs w:val="24"/>
          <w:lang w:eastAsia="en-NZ"/>
        </w:rPr>
      </w:pPr>
      <w:r w:rsidRPr="006A62C0">
        <w:rPr>
          <w:rFonts w:asciiTheme="minorHAnsi" w:eastAsia="Times New Roman" w:hAnsiTheme="minorHAnsi" w:cstheme="minorHAnsi"/>
          <w:color w:val="auto"/>
          <w:szCs w:val="24"/>
          <w:lang w:eastAsia="en-NZ"/>
        </w:rPr>
        <w:t>It was accepted that there is a strong public interest in the operational effectiveness and efficiency of fire-fighting teams</w:t>
      </w:r>
      <w:r w:rsidR="00E76813">
        <w:rPr>
          <w:rFonts w:asciiTheme="minorHAnsi" w:eastAsia="Times New Roman" w:hAnsiTheme="minorHAnsi" w:cstheme="minorHAnsi"/>
          <w:color w:val="auto"/>
          <w:szCs w:val="24"/>
          <w:lang w:eastAsia="en-NZ"/>
        </w:rPr>
        <w:t xml:space="preserve">. </w:t>
      </w:r>
      <w:r w:rsidRPr="006A62C0">
        <w:rPr>
          <w:rFonts w:asciiTheme="minorHAnsi" w:eastAsia="Times New Roman" w:hAnsiTheme="minorHAnsi" w:cstheme="minorHAnsi"/>
          <w:color w:val="auto"/>
          <w:szCs w:val="24"/>
          <w:lang w:eastAsia="en-NZ"/>
        </w:rPr>
        <w:t>If the team ethos or trust is threatened or broken down because of conflict between team members, there is a risk to community safety, and potentially even to the safety of team members themselves</w:t>
      </w:r>
      <w:r w:rsidR="00E76813">
        <w:rPr>
          <w:rFonts w:asciiTheme="minorHAnsi" w:eastAsia="Times New Roman" w:hAnsiTheme="minorHAnsi" w:cstheme="minorHAnsi"/>
          <w:color w:val="auto"/>
          <w:szCs w:val="24"/>
          <w:lang w:eastAsia="en-NZ"/>
        </w:rPr>
        <w:t xml:space="preserve">. </w:t>
      </w:r>
      <w:r w:rsidRPr="006A62C0">
        <w:rPr>
          <w:rFonts w:asciiTheme="minorHAnsi" w:eastAsia="Times New Roman" w:hAnsiTheme="minorHAnsi" w:cstheme="minorHAnsi"/>
          <w:color w:val="auto"/>
          <w:szCs w:val="24"/>
          <w:lang w:eastAsia="en-NZ"/>
        </w:rPr>
        <w:t>This would clearly not be in the public interest</w:t>
      </w:r>
      <w:r w:rsidR="00E76813">
        <w:rPr>
          <w:rFonts w:asciiTheme="minorHAnsi" w:eastAsia="Times New Roman" w:hAnsiTheme="minorHAnsi" w:cstheme="minorHAnsi"/>
          <w:color w:val="auto"/>
          <w:szCs w:val="24"/>
          <w:lang w:eastAsia="en-NZ"/>
        </w:rPr>
        <w:t xml:space="preserve">. </w:t>
      </w:r>
      <w:r w:rsidRPr="006A62C0">
        <w:rPr>
          <w:rFonts w:asciiTheme="minorHAnsi" w:eastAsia="Times New Roman" w:hAnsiTheme="minorHAnsi" w:cstheme="minorHAnsi"/>
          <w:color w:val="auto"/>
          <w:szCs w:val="24"/>
          <w:lang w:eastAsia="en-NZ"/>
        </w:rPr>
        <w:t>In this case the view was formed that disclosure of the requested information would not be conducive to fostering and promoting operational efficiency and effectiveness within the team concerned and would therefore be likely to damage this public interest.</w:t>
      </w:r>
    </w:p>
    <w:p w:rsidR="006A62C0" w:rsidRDefault="006A62C0" w:rsidP="00E76813">
      <w:pPr>
        <w:pStyle w:val="BodyText"/>
        <w:rPr>
          <w:rFonts w:asciiTheme="minorHAnsi" w:eastAsia="Times New Roman" w:hAnsiTheme="minorHAnsi" w:cstheme="minorHAnsi"/>
          <w:color w:val="auto"/>
          <w:lang w:eastAsia="en-NZ"/>
        </w:rPr>
      </w:pPr>
      <w:r w:rsidRPr="006A62C0">
        <w:rPr>
          <w:rFonts w:asciiTheme="minorHAnsi" w:eastAsia="Times New Roman" w:hAnsiTheme="minorHAnsi" w:cstheme="minorHAnsi"/>
          <w:color w:val="auto"/>
          <w:lang w:eastAsia="en-NZ"/>
        </w:rPr>
        <w:lastRenderedPageBreak/>
        <w:t>In terms of section 9(1) of the OIA, there were no public interest considerations identified which were strong enough to outweigh the need to withhold the information under section 9(2)(ba)(ii).</w:t>
      </w:r>
    </w:p>
    <w:p w:rsidR="00E76813" w:rsidRPr="001312A6" w:rsidRDefault="00E76813" w:rsidP="001312A6">
      <w:pPr>
        <w:pStyle w:val="BodyText2"/>
        <w:rPr>
          <w:i/>
          <w:iCs/>
        </w:rPr>
      </w:pPr>
      <w:r w:rsidRPr="001312A6">
        <w:rPr>
          <w:i/>
          <w:iCs/>
        </w:rPr>
        <w:t xml:space="preserve">This case note is published under the authority of the </w:t>
      </w:r>
      <w:hyperlink r:id="rId8" w:history="1">
        <w:r w:rsidRPr="001312A6">
          <w:rPr>
            <w:rStyle w:val="Hyperlink"/>
            <w:i/>
            <w:iCs/>
          </w:rPr>
          <w:t>Ombudsmen Rules 1989</w:t>
        </w:r>
      </w:hyperlink>
      <w:r w:rsidRPr="001312A6">
        <w:rPr>
          <w:i/>
          <w:iCs/>
        </w:rPr>
        <w:t>. It sets out an Ombudsman’s view on the facts of a particular case. It should not be taken as establishing any legal precedent that would bind an Ombudsman in future.</w:t>
      </w:r>
    </w:p>
    <w:p w:rsidR="00E76813" w:rsidRPr="006A62C0" w:rsidRDefault="00E76813" w:rsidP="00E76813">
      <w:pPr>
        <w:pStyle w:val="BodyText"/>
        <w:rPr>
          <w:rFonts w:asciiTheme="minorHAnsi" w:hAnsiTheme="minorHAnsi" w:cstheme="minorHAnsi"/>
          <w:i/>
        </w:rPr>
      </w:pPr>
      <w:r>
        <w:rPr>
          <w:rFonts w:asciiTheme="minorHAnsi" w:eastAsia="Times New Roman" w:hAnsiTheme="minorHAnsi" w:cstheme="minorHAnsi"/>
          <w:color w:val="auto"/>
          <w:lang w:eastAsia="en-NZ"/>
        </w:rPr>
        <w:t xml:space="preserve"> </w:t>
      </w:r>
    </w:p>
    <w:sectPr w:rsidR="00E76813" w:rsidRPr="006A62C0"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2B4636" w:rsidP="00B841FB">
    <w:pPr>
      <w:pStyle w:val="Footerline"/>
    </w:pPr>
  </w:p>
  <w:p w:rsidR="00F200AB" w:rsidRPr="0059155D" w:rsidRDefault="002B4636" w:rsidP="00B841FB">
    <w:pPr>
      <w:pStyle w:val="Footerline"/>
    </w:pPr>
  </w:p>
  <w:p w:rsidR="00F200AB" w:rsidRPr="005533D8" w:rsidRDefault="00AA5E34" w:rsidP="00B841FB">
    <w:pPr>
      <w:pStyle w:val="Footer"/>
    </w:pPr>
    <w:fldSimple w:instr=" DOCVARIABLE  dvShortText ">
      <w:r w:rsidR="00E76813">
        <w:t>Case note W46627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2B4636">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2B4636" w:rsidP="00B841FB">
    <w:pPr>
      <w:pStyle w:val="Footerline"/>
    </w:pPr>
  </w:p>
  <w:p w:rsidR="00F200AB" w:rsidRPr="0059155D" w:rsidRDefault="002B4636" w:rsidP="00B841FB">
    <w:pPr>
      <w:pStyle w:val="Footerline"/>
    </w:pPr>
  </w:p>
  <w:p w:rsidR="00F200AB" w:rsidRPr="005533D8" w:rsidRDefault="00AA5E34" w:rsidP="00B841FB">
    <w:pPr>
      <w:pStyle w:val="Footer"/>
    </w:pPr>
    <w:fldSimple w:instr=" DOCVARIABLE  dvShortText ">
      <w:r w:rsidR="00E76813">
        <w:t>Case note W46627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2B4636">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2B4636"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46627 |"/>
    <w:docVar w:name="dvShortTextFrm" w:val="Case note W46627"/>
    <w:docVar w:name="IsfirstTb" w:val="False"/>
    <w:docVar w:name="IsInTable" w:val="False"/>
    <w:docVar w:name="OOTOTemplate" w:val="OOTO General\Case note.dotm"/>
  </w:docVars>
  <w:rsids>
    <w:rsidRoot w:val="00051017"/>
    <w:rsid w:val="000054D7"/>
    <w:rsid w:val="00051017"/>
    <w:rsid w:val="00095913"/>
    <w:rsid w:val="000D57FE"/>
    <w:rsid w:val="00152A27"/>
    <w:rsid w:val="00175E33"/>
    <w:rsid w:val="001C1C8F"/>
    <w:rsid w:val="001C2D91"/>
    <w:rsid w:val="00212827"/>
    <w:rsid w:val="002818E3"/>
    <w:rsid w:val="002B4636"/>
    <w:rsid w:val="00311F55"/>
    <w:rsid w:val="00343B77"/>
    <w:rsid w:val="00403044"/>
    <w:rsid w:val="004275BC"/>
    <w:rsid w:val="00485BB3"/>
    <w:rsid w:val="004F393F"/>
    <w:rsid w:val="00502D89"/>
    <w:rsid w:val="00562870"/>
    <w:rsid w:val="0060106C"/>
    <w:rsid w:val="00665FBB"/>
    <w:rsid w:val="006A62C0"/>
    <w:rsid w:val="006F57EC"/>
    <w:rsid w:val="007D336D"/>
    <w:rsid w:val="007E531C"/>
    <w:rsid w:val="00830A8D"/>
    <w:rsid w:val="0089058E"/>
    <w:rsid w:val="008A6715"/>
    <w:rsid w:val="009A61CE"/>
    <w:rsid w:val="00A85538"/>
    <w:rsid w:val="00AA5E34"/>
    <w:rsid w:val="00DD3808"/>
    <w:rsid w:val="00DE48AC"/>
    <w:rsid w:val="00E03087"/>
    <w:rsid w:val="00E11A0D"/>
    <w:rsid w:val="00E42338"/>
    <w:rsid w:val="00E76813"/>
    <w:rsid w:val="00E9396C"/>
    <w:rsid w:val="00EB186F"/>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5E47"/>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E76813"/>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DAC9B-AC3B-44F2-9942-4D906444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14</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9</cp:revision>
  <cp:lastPrinted>2018-09-06T02:18:00Z</cp:lastPrinted>
  <dcterms:created xsi:type="dcterms:W3CDTF">2018-09-06T02:12:00Z</dcterms:created>
  <dcterms:modified xsi:type="dcterms:W3CDTF">2018-10-19T00:54:00Z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