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5F0313"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361452" w:rsidRDefault="00361452" w:rsidP="004F393F">
            <w:pPr>
              <w:pStyle w:val="Title"/>
            </w:pPr>
            <w:r w:rsidRPr="00361452">
              <w:t>Request for list of persons banned from entering New Zealand</w:t>
            </w:r>
          </w:p>
        </w:tc>
      </w:tr>
      <w:tr w:rsidR="00051017" w:rsidTr="004F393F">
        <w:trPr>
          <w:trHeight w:hRule="exact" w:val="340"/>
        </w:trPr>
        <w:tc>
          <w:tcPr>
            <w:tcW w:w="9441" w:type="dxa"/>
            <w:shd w:val="clear" w:color="auto" w:fill="auto"/>
            <w:vAlign w:val="bottom"/>
          </w:tcPr>
          <w:p w:rsidR="00B841FB" w:rsidRDefault="005F0313"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361452">
              <w:t>Official Information Act 1982, s 9(2)(a)</w:t>
            </w:r>
            <w:r w:rsidR="004F393F">
              <w:t xml:space="preserve"> </w:t>
            </w:r>
          </w:p>
          <w:p w:rsidR="00C02786" w:rsidRPr="009A61CE" w:rsidRDefault="00C02786" w:rsidP="009A61CE">
            <w:pPr>
              <w:pStyle w:val="Heading1-Subnonboldtext"/>
              <w:rPr>
                <w:b/>
              </w:rPr>
            </w:pPr>
            <w:r>
              <w:rPr>
                <w:rStyle w:val="Heading1-Sub"/>
              </w:rPr>
              <w:t>Agency</w:t>
            </w:r>
            <w:r>
              <w:tab/>
              <w:t>Minister of Foreign Affairs and Trade</w:t>
            </w:r>
          </w:p>
          <w:p w:rsidR="0089058E" w:rsidRDefault="00830A8D" w:rsidP="00B841FB">
            <w:pPr>
              <w:pStyle w:val="Heading1-Subnonboldtext"/>
            </w:pPr>
            <w:r w:rsidRPr="00F417FD">
              <w:rPr>
                <w:rStyle w:val="Heading1-Sub"/>
              </w:rPr>
              <w:t>Ombudsman</w:t>
            </w:r>
            <w:r>
              <w:tab/>
            </w:r>
            <w:r w:rsidR="00361452">
              <w:t>Sir Brian Elwood</w:t>
            </w:r>
          </w:p>
          <w:p w:rsidR="000054D7" w:rsidRDefault="00830A8D" w:rsidP="000054D7">
            <w:pPr>
              <w:pStyle w:val="Heading1-Subnonboldtext"/>
            </w:pPr>
            <w:r w:rsidRPr="00F417FD">
              <w:rPr>
                <w:rStyle w:val="Heading1-Sub"/>
              </w:rPr>
              <w:t>Case number(s)</w:t>
            </w:r>
            <w:r>
              <w:tab/>
            </w:r>
            <w:r w:rsidR="00361452">
              <w:t>W45398</w:t>
            </w:r>
          </w:p>
          <w:p w:rsidR="00B841FB" w:rsidRPr="00F417FD" w:rsidRDefault="00830A8D" w:rsidP="000054D7">
            <w:pPr>
              <w:pStyle w:val="Heading1-Subnonboldtext"/>
            </w:pPr>
            <w:r w:rsidRPr="00F417FD">
              <w:rPr>
                <w:rStyle w:val="Heading1-Sub"/>
              </w:rPr>
              <w:t>Date</w:t>
            </w:r>
            <w:r>
              <w:tab/>
            </w:r>
            <w:r w:rsidR="00361452">
              <w:t>June 2001</w:t>
            </w:r>
          </w:p>
        </w:tc>
      </w:tr>
    </w:tbl>
    <w:p w:rsidR="00361452" w:rsidRDefault="00361452" w:rsidP="0089058E">
      <w:pPr>
        <w:pStyle w:val="NormalWeb"/>
      </w:pPr>
    </w:p>
    <w:p w:rsidR="0089058E" w:rsidRPr="00512CDC" w:rsidRDefault="00361452" w:rsidP="005E3222">
      <w:pPr>
        <w:pStyle w:val="BodyText"/>
        <w:rPr>
          <w:i/>
        </w:rPr>
      </w:pPr>
      <w:r w:rsidRPr="00512CDC">
        <w:rPr>
          <w:i/>
        </w:rPr>
        <w:t>Request for list of persons ban</w:t>
      </w:r>
      <w:r w:rsidR="00512CDC" w:rsidRPr="00512CDC">
        <w:rPr>
          <w:i/>
        </w:rPr>
        <w:t>ned from entering New Zealand—privacy considerations—</w:t>
      </w:r>
      <w:r w:rsidRPr="00512CDC">
        <w:rPr>
          <w:i/>
        </w:rPr>
        <w:t xml:space="preserve">public interest in disclosure did not outweigh reason to withhold </w:t>
      </w:r>
    </w:p>
    <w:p w:rsidR="00361452" w:rsidRPr="00361452" w:rsidRDefault="00361452" w:rsidP="005E3222">
      <w:pPr>
        <w:pStyle w:val="BodyText"/>
        <w:rPr>
          <w:rFonts w:asciiTheme="minorHAnsi" w:eastAsia="Times New Roman" w:hAnsiTheme="minorHAnsi" w:cstheme="minorHAnsi"/>
          <w:color w:val="auto"/>
          <w:szCs w:val="24"/>
          <w:lang w:eastAsia="en-NZ"/>
        </w:rPr>
      </w:pPr>
      <w:r w:rsidRPr="00361452">
        <w:rPr>
          <w:rFonts w:asciiTheme="minorHAnsi" w:eastAsia="Times New Roman" w:hAnsiTheme="minorHAnsi" w:cstheme="minorHAnsi"/>
          <w:color w:val="auto"/>
          <w:szCs w:val="24"/>
          <w:lang w:eastAsia="en-NZ"/>
        </w:rPr>
        <w:t>The Minister of Foreign Affairs and Trade indicated publicly that a list had been prepared of persons prohibited from entering New Zealand as a result of alleged involvement in a coup in Fiji</w:t>
      </w:r>
      <w:r w:rsidR="005F0313">
        <w:rPr>
          <w:rFonts w:asciiTheme="minorHAnsi" w:eastAsia="Times New Roman" w:hAnsiTheme="minorHAnsi" w:cstheme="minorHAnsi"/>
          <w:color w:val="auto"/>
          <w:szCs w:val="24"/>
          <w:lang w:eastAsia="en-NZ"/>
        </w:rPr>
        <w:t xml:space="preserve">. </w:t>
      </w:r>
      <w:r w:rsidRPr="00361452">
        <w:rPr>
          <w:rFonts w:asciiTheme="minorHAnsi" w:eastAsia="Times New Roman" w:hAnsiTheme="minorHAnsi" w:cstheme="minorHAnsi"/>
          <w:color w:val="auto"/>
          <w:szCs w:val="24"/>
          <w:lang w:eastAsia="en-NZ"/>
        </w:rPr>
        <w:t>The requester had sought a copy of the list but this wa</w:t>
      </w:r>
      <w:r w:rsidR="005F0313">
        <w:rPr>
          <w:rFonts w:asciiTheme="minorHAnsi" w:eastAsia="Times New Roman" w:hAnsiTheme="minorHAnsi" w:cstheme="minorHAnsi"/>
          <w:color w:val="auto"/>
          <w:szCs w:val="24"/>
          <w:lang w:eastAsia="en-NZ"/>
        </w:rPr>
        <w:t>s declined in terms of section 9</w:t>
      </w:r>
      <w:r w:rsidRPr="00361452">
        <w:rPr>
          <w:rFonts w:asciiTheme="minorHAnsi" w:eastAsia="Times New Roman" w:hAnsiTheme="minorHAnsi" w:cstheme="minorHAnsi"/>
          <w:color w:val="auto"/>
          <w:szCs w:val="24"/>
          <w:lang w:eastAsia="en-NZ"/>
        </w:rPr>
        <w:t>(2)(a) of the OIA.</w:t>
      </w:r>
    </w:p>
    <w:p w:rsidR="00361452" w:rsidRPr="00361452" w:rsidRDefault="00361452" w:rsidP="005E3222">
      <w:pPr>
        <w:pStyle w:val="BodyText"/>
        <w:rPr>
          <w:rFonts w:asciiTheme="minorHAnsi" w:eastAsia="Times New Roman" w:hAnsiTheme="minorHAnsi" w:cstheme="minorHAnsi"/>
          <w:color w:val="auto"/>
          <w:szCs w:val="24"/>
          <w:lang w:eastAsia="en-NZ"/>
        </w:rPr>
      </w:pPr>
      <w:r w:rsidRPr="00361452">
        <w:rPr>
          <w:rFonts w:asciiTheme="minorHAnsi" w:eastAsia="Times New Roman" w:hAnsiTheme="minorHAnsi" w:cstheme="minorHAnsi"/>
          <w:color w:val="auto"/>
          <w:szCs w:val="24"/>
          <w:lang w:eastAsia="en-NZ"/>
        </w:rPr>
        <w:t>The inclusion of a person</w:t>
      </w:r>
      <w:r w:rsidR="005F0313">
        <w:rPr>
          <w:rFonts w:asciiTheme="minorHAnsi" w:eastAsia="Times New Roman" w:hAnsiTheme="minorHAnsi" w:cstheme="minorHAnsi"/>
          <w:color w:val="auto"/>
          <w:szCs w:val="24"/>
          <w:lang w:eastAsia="en-NZ"/>
        </w:rPr>
        <w:t>’</w:t>
      </w:r>
      <w:r w:rsidRPr="00361452">
        <w:rPr>
          <w:rFonts w:asciiTheme="minorHAnsi" w:eastAsia="Times New Roman" w:hAnsiTheme="minorHAnsi" w:cstheme="minorHAnsi"/>
          <w:color w:val="auto"/>
          <w:szCs w:val="24"/>
          <w:lang w:eastAsia="en-NZ"/>
        </w:rPr>
        <w:t>s name in the list revealed an adverse opinion about that person held by the New Zealand Government, and to that extent revealed information about him or her</w:t>
      </w:r>
      <w:r w:rsidR="005F0313">
        <w:rPr>
          <w:rFonts w:asciiTheme="minorHAnsi" w:eastAsia="Times New Roman" w:hAnsiTheme="minorHAnsi" w:cstheme="minorHAnsi"/>
          <w:color w:val="auto"/>
          <w:szCs w:val="24"/>
          <w:lang w:eastAsia="en-NZ"/>
        </w:rPr>
        <w:t xml:space="preserve">. </w:t>
      </w:r>
      <w:r w:rsidRPr="00361452">
        <w:rPr>
          <w:rFonts w:asciiTheme="minorHAnsi" w:eastAsia="Times New Roman" w:hAnsiTheme="minorHAnsi" w:cstheme="minorHAnsi"/>
          <w:color w:val="auto"/>
          <w:szCs w:val="24"/>
          <w:lang w:eastAsia="en-NZ"/>
        </w:rPr>
        <w:t>Accordingly, disclosure of the list would have impinged upon that individual</w:t>
      </w:r>
      <w:r w:rsidR="005F0313">
        <w:rPr>
          <w:rFonts w:asciiTheme="minorHAnsi" w:eastAsia="Times New Roman" w:hAnsiTheme="minorHAnsi" w:cstheme="minorHAnsi"/>
          <w:color w:val="auto"/>
          <w:szCs w:val="24"/>
          <w:lang w:eastAsia="en-NZ"/>
        </w:rPr>
        <w:t>’</w:t>
      </w:r>
      <w:r w:rsidRPr="00361452">
        <w:rPr>
          <w:rFonts w:asciiTheme="minorHAnsi" w:eastAsia="Times New Roman" w:hAnsiTheme="minorHAnsi" w:cstheme="minorHAnsi"/>
          <w:color w:val="auto"/>
          <w:szCs w:val="24"/>
          <w:lang w:eastAsia="en-NZ"/>
        </w:rPr>
        <w:t>s privacy</w:t>
      </w:r>
      <w:r w:rsidR="005F0313">
        <w:rPr>
          <w:rFonts w:asciiTheme="minorHAnsi" w:eastAsia="Times New Roman" w:hAnsiTheme="minorHAnsi" w:cstheme="minorHAnsi"/>
          <w:color w:val="auto"/>
          <w:szCs w:val="24"/>
          <w:lang w:eastAsia="en-NZ"/>
        </w:rPr>
        <w:t xml:space="preserve">. </w:t>
      </w:r>
      <w:r w:rsidRPr="00361452">
        <w:rPr>
          <w:rFonts w:asciiTheme="minorHAnsi" w:eastAsia="Times New Roman" w:hAnsiTheme="minorHAnsi" w:cstheme="minorHAnsi"/>
          <w:color w:val="auto"/>
          <w:szCs w:val="24"/>
          <w:lang w:eastAsia="en-NZ"/>
        </w:rPr>
        <w:t>By virtue of the nature of the list, the persons upon it could have been at personal risk if their names became known</w:t>
      </w:r>
      <w:r w:rsidR="005F0313">
        <w:rPr>
          <w:rFonts w:asciiTheme="minorHAnsi" w:eastAsia="Times New Roman" w:hAnsiTheme="minorHAnsi" w:cstheme="minorHAnsi"/>
          <w:color w:val="auto"/>
          <w:szCs w:val="24"/>
          <w:lang w:eastAsia="en-NZ"/>
        </w:rPr>
        <w:t xml:space="preserve">. </w:t>
      </w:r>
      <w:r w:rsidRPr="00361452">
        <w:rPr>
          <w:rFonts w:asciiTheme="minorHAnsi" w:eastAsia="Times New Roman" w:hAnsiTheme="minorHAnsi" w:cstheme="minorHAnsi"/>
          <w:color w:val="auto"/>
          <w:szCs w:val="24"/>
          <w:lang w:eastAsia="en-NZ"/>
        </w:rPr>
        <w:t>This increased the strength of their privacy interests under section 9(2)(a).</w:t>
      </w:r>
    </w:p>
    <w:p w:rsidR="00361452" w:rsidRDefault="00361452" w:rsidP="005E3222">
      <w:pPr>
        <w:pStyle w:val="BodyText"/>
        <w:rPr>
          <w:rFonts w:asciiTheme="minorHAnsi" w:eastAsia="Times New Roman" w:hAnsiTheme="minorHAnsi" w:cstheme="minorHAnsi"/>
          <w:color w:val="auto"/>
          <w:lang w:eastAsia="en-NZ"/>
        </w:rPr>
      </w:pPr>
      <w:r w:rsidRPr="00361452">
        <w:rPr>
          <w:rFonts w:asciiTheme="minorHAnsi" w:eastAsia="Times New Roman" w:hAnsiTheme="minorHAnsi" w:cstheme="minorHAnsi"/>
          <w:color w:val="auto"/>
          <w:lang w:eastAsia="en-NZ"/>
        </w:rPr>
        <w:t>The question of whether there was a countervailing public interest in terms of section 9(1) of the OIA was then considered</w:t>
      </w:r>
      <w:r w:rsidR="005F0313">
        <w:rPr>
          <w:rFonts w:asciiTheme="minorHAnsi" w:eastAsia="Times New Roman" w:hAnsiTheme="minorHAnsi" w:cstheme="minorHAnsi"/>
          <w:color w:val="auto"/>
          <w:lang w:eastAsia="en-NZ"/>
        </w:rPr>
        <w:t xml:space="preserve">. </w:t>
      </w:r>
      <w:r w:rsidRPr="00361452">
        <w:rPr>
          <w:rFonts w:asciiTheme="minorHAnsi" w:eastAsia="Times New Roman" w:hAnsiTheme="minorHAnsi" w:cstheme="minorHAnsi"/>
          <w:color w:val="auto"/>
          <w:lang w:eastAsia="en-NZ"/>
        </w:rPr>
        <w:t>Following consultation with the Privacy Commissioner the view formed was that any public interest in making the information available lay in disclosure of the fact that the New Zealand Government had seen fit to compile a list</w:t>
      </w:r>
      <w:r w:rsidR="005F0313">
        <w:rPr>
          <w:rFonts w:asciiTheme="minorHAnsi" w:eastAsia="Times New Roman" w:hAnsiTheme="minorHAnsi" w:cstheme="minorHAnsi"/>
          <w:color w:val="auto"/>
          <w:lang w:eastAsia="en-NZ"/>
        </w:rPr>
        <w:t xml:space="preserve">. </w:t>
      </w:r>
      <w:r w:rsidRPr="00361452">
        <w:rPr>
          <w:rFonts w:asciiTheme="minorHAnsi" w:eastAsia="Times New Roman" w:hAnsiTheme="minorHAnsi" w:cstheme="minorHAnsi"/>
          <w:color w:val="auto"/>
          <w:lang w:eastAsia="en-NZ"/>
        </w:rPr>
        <w:t>Public knowledge of the names themselves would not have contributed to satisfying this public interest</w:t>
      </w:r>
      <w:r w:rsidR="005F0313">
        <w:rPr>
          <w:rFonts w:asciiTheme="minorHAnsi" w:eastAsia="Times New Roman" w:hAnsiTheme="minorHAnsi" w:cstheme="minorHAnsi"/>
          <w:color w:val="auto"/>
          <w:lang w:eastAsia="en-NZ"/>
        </w:rPr>
        <w:t xml:space="preserve">. </w:t>
      </w:r>
      <w:r w:rsidRPr="00361452">
        <w:rPr>
          <w:rFonts w:asciiTheme="minorHAnsi" w:eastAsia="Times New Roman" w:hAnsiTheme="minorHAnsi" w:cstheme="minorHAnsi"/>
          <w:color w:val="auto"/>
          <w:lang w:eastAsia="en-NZ"/>
        </w:rPr>
        <w:t xml:space="preserve">It was </w:t>
      </w:r>
      <w:r w:rsidR="00970537">
        <w:rPr>
          <w:rFonts w:asciiTheme="minorHAnsi" w:eastAsia="Times New Roman" w:hAnsiTheme="minorHAnsi" w:cstheme="minorHAnsi"/>
          <w:color w:val="auto"/>
          <w:lang w:eastAsia="en-NZ"/>
        </w:rPr>
        <w:t xml:space="preserve">accepted </w:t>
      </w:r>
      <w:r w:rsidRPr="00361452">
        <w:rPr>
          <w:rFonts w:asciiTheme="minorHAnsi" w:eastAsia="Times New Roman" w:hAnsiTheme="minorHAnsi" w:cstheme="minorHAnsi"/>
          <w:color w:val="auto"/>
          <w:lang w:eastAsia="en-NZ"/>
        </w:rPr>
        <w:t>that the information was p</w:t>
      </w:r>
      <w:r w:rsidR="00970537">
        <w:rPr>
          <w:rFonts w:asciiTheme="minorHAnsi" w:eastAsia="Times New Roman" w:hAnsiTheme="minorHAnsi" w:cstheme="minorHAnsi"/>
          <w:color w:val="auto"/>
          <w:lang w:eastAsia="en-NZ"/>
        </w:rPr>
        <w:t>r</w:t>
      </w:r>
      <w:r w:rsidRPr="00361452">
        <w:rPr>
          <w:rFonts w:asciiTheme="minorHAnsi" w:eastAsia="Times New Roman" w:hAnsiTheme="minorHAnsi" w:cstheme="minorHAnsi"/>
          <w:color w:val="auto"/>
          <w:lang w:eastAsia="en-NZ"/>
        </w:rPr>
        <w:t>operly withheld in terms of s</w:t>
      </w:r>
      <w:r w:rsidR="005F0313">
        <w:rPr>
          <w:rFonts w:asciiTheme="minorHAnsi" w:eastAsia="Times New Roman" w:hAnsiTheme="minorHAnsi" w:cstheme="minorHAnsi"/>
          <w:color w:val="auto"/>
          <w:lang w:eastAsia="en-NZ"/>
        </w:rPr>
        <w:t>ection</w:t>
      </w:r>
      <w:bookmarkStart w:id="1" w:name="_GoBack"/>
      <w:bookmarkEnd w:id="1"/>
      <w:r w:rsidRPr="00361452">
        <w:rPr>
          <w:rFonts w:asciiTheme="minorHAnsi" w:eastAsia="Times New Roman" w:hAnsiTheme="minorHAnsi" w:cstheme="minorHAnsi"/>
          <w:color w:val="auto"/>
          <w:lang w:eastAsia="en-NZ"/>
        </w:rPr>
        <w:t xml:space="preserve"> 9(2)(a).</w:t>
      </w:r>
    </w:p>
    <w:p w:rsidR="005E3222" w:rsidRPr="00512CDC" w:rsidRDefault="005E3222" w:rsidP="00512CDC">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w:t>
      </w:r>
      <w:r w:rsidR="005F0313">
        <w:rPr>
          <w:i/>
          <w:iCs/>
        </w:rPr>
        <w:t>’</w:t>
      </w:r>
      <w:r w:rsidRPr="00895BD4">
        <w:rPr>
          <w:i/>
          <w:iCs/>
        </w:rPr>
        <w:t>s view on the facts of a particular case. It should not be taken as establishing any legal precedent that would bind an Ombudsman in future.</w:t>
      </w:r>
    </w:p>
    <w:sectPr w:rsidR="005E3222" w:rsidRPr="00512CDC"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5F0313" w:rsidP="00B841FB">
    <w:pPr>
      <w:pStyle w:val="Footerline"/>
    </w:pPr>
  </w:p>
  <w:p w:rsidR="00F200AB" w:rsidRPr="0059155D" w:rsidRDefault="005F0313" w:rsidP="00B841FB">
    <w:pPr>
      <w:pStyle w:val="Footerline"/>
    </w:pPr>
  </w:p>
  <w:p w:rsidR="00F200AB" w:rsidRPr="005533D8" w:rsidRDefault="00C02786" w:rsidP="00B841FB">
    <w:pPr>
      <w:pStyle w:val="Footer"/>
    </w:pPr>
    <w:fldSimple w:instr=" DOCVARIABLE  dvShortText ">
      <w:r w:rsidR="005E3222">
        <w:t>Case note W45398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5F0313">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5F0313" w:rsidP="00B841FB">
    <w:pPr>
      <w:pStyle w:val="Footerline"/>
    </w:pPr>
  </w:p>
  <w:p w:rsidR="00F200AB" w:rsidRPr="0059155D" w:rsidRDefault="005F0313" w:rsidP="00B841FB">
    <w:pPr>
      <w:pStyle w:val="Footerline"/>
    </w:pPr>
  </w:p>
  <w:p w:rsidR="00F200AB" w:rsidRPr="005533D8" w:rsidRDefault="00C02786" w:rsidP="00B841FB">
    <w:pPr>
      <w:pStyle w:val="Footer"/>
    </w:pPr>
    <w:fldSimple w:instr=" DOCVARIABLE  dvShortText ">
      <w:r w:rsidR="005E3222">
        <w:t>Case note W45398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5F0313">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5F0313"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45398 |"/>
    <w:docVar w:name="dvShortTextFrm" w:val="Case note W45398"/>
    <w:docVar w:name="IsfirstTb" w:val="True"/>
    <w:docVar w:name="IsInTable" w:val="False"/>
    <w:docVar w:name="OOTOTemplate" w:val="OOTO General\Case note.dotm"/>
  </w:docVars>
  <w:rsids>
    <w:rsidRoot w:val="00051017"/>
    <w:rsid w:val="000054D7"/>
    <w:rsid w:val="00051017"/>
    <w:rsid w:val="00152A27"/>
    <w:rsid w:val="00175E33"/>
    <w:rsid w:val="001C1C8F"/>
    <w:rsid w:val="001C2D91"/>
    <w:rsid w:val="00212827"/>
    <w:rsid w:val="00251E51"/>
    <w:rsid w:val="00311F55"/>
    <w:rsid w:val="00343B77"/>
    <w:rsid w:val="00361452"/>
    <w:rsid w:val="00403044"/>
    <w:rsid w:val="004275BC"/>
    <w:rsid w:val="00485BB3"/>
    <w:rsid w:val="004F393F"/>
    <w:rsid w:val="00502D89"/>
    <w:rsid w:val="00512CDC"/>
    <w:rsid w:val="00562870"/>
    <w:rsid w:val="005E3222"/>
    <w:rsid w:val="005F0313"/>
    <w:rsid w:val="0060106C"/>
    <w:rsid w:val="00665FBB"/>
    <w:rsid w:val="006F57EC"/>
    <w:rsid w:val="007D336D"/>
    <w:rsid w:val="007E531C"/>
    <w:rsid w:val="00830A8D"/>
    <w:rsid w:val="0089058E"/>
    <w:rsid w:val="008A6715"/>
    <w:rsid w:val="00970537"/>
    <w:rsid w:val="009A61CE"/>
    <w:rsid w:val="00A85538"/>
    <w:rsid w:val="00C02786"/>
    <w:rsid w:val="00DD3808"/>
    <w:rsid w:val="00DE48AC"/>
    <w:rsid w:val="00E03087"/>
    <w:rsid w:val="00E11A0D"/>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11D3"/>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5E3222"/>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FAB1-1D70-4C33-B9E6-0F284F78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21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8</cp:revision>
  <cp:lastPrinted>2018-09-04T03:43:00Z</cp:lastPrinted>
  <dcterms:created xsi:type="dcterms:W3CDTF">2018-09-04T03:30:00Z</dcterms:created>
  <dcterms:modified xsi:type="dcterms:W3CDTF">2018-10-12T02:50:00Z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